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78A" w:rsidRDefault="00A4778A" w:rsidP="00A4778A">
      <w:pPr>
        <w:pStyle w:val="Style6"/>
        <w:widowControl/>
        <w:spacing w:line="240" w:lineRule="auto"/>
        <w:jc w:val="center"/>
        <w:rPr>
          <w:rStyle w:val="FontStyle14"/>
          <w:rFonts w:ascii="Times New Roman" w:hAnsi="Times New Roman"/>
          <w:sz w:val="28"/>
          <w:szCs w:val="28"/>
          <w:lang w:val="uk-UA" w:eastAsia="uk-UA"/>
        </w:rPr>
      </w:pPr>
      <w:r>
        <w:rPr>
          <w:rStyle w:val="FontStyle14"/>
          <w:rFonts w:ascii="Times New Roman" w:hAnsi="Times New Roman"/>
          <w:sz w:val="28"/>
          <w:szCs w:val="28"/>
          <w:lang w:val="uk-UA" w:eastAsia="uk-UA"/>
        </w:rPr>
        <w:t>ЗВЕРНЕННЯ</w:t>
      </w:r>
    </w:p>
    <w:p w:rsidR="00A4778A" w:rsidRPr="00A60B96" w:rsidRDefault="00A4778A" w:rsidP="00A4778A">
      <w:pPr>
        <w:pStyle w:val="Style6"/>
        <w:widowControl/>
        <w:spacing w:line="240" w:lineRule="auto"/>
        <w:ind w:right="-1"/>
        <w:jc w:val="center"/>
        <w:rPr>
          <w:rStyle w:val="FontStyle14"/>
          <w:rFonts w:ascii="Times New Roman" w:hAnsi="Times New Roman" w:cs="Times New Roman"/>
          <w:sz w:val="28"/>
          <w:szCs w:val="28"/>
          <w:lang w:val="uk-UA" w:eastAsia="uk-UA"/>
        </w:rPr>
      </w:pPr>
      <w:r w:rsidRPr="00A60B96">
        <w:rPr>
          <w:rFonts w:ascii="Times New Roman" w:hAnsi="Times New Roman"/>
          <w:b/>
          <w:sz w:val="28"/>
          <w:szCs w:val="28"/>
          <w:lang w:val="uk-UA"/>
        </w:rPr>
        <w:t xml:space="preserve">депутатів Чернівецької обласної ради </w:t>
      </w:r>
      <w:proofErr w:type="spellStart"/>
      <w:r w:rsidRPr="00A60B96">
        <w:rPr>
          <w:rFonts w:ascii="Times New Roman" w:hAnsi="Times New Roman"/>
          <w:b/>
          <w:sz w:val="28"/>
          <w:szCs w:val="28"/>
        </w:rPr>
        <w:t>VII</w:t>
      </w:r>
      <w:proofErr w:type="spellEnd"/>
      <w:r w:rsidRPr="00A60B96">
        <w:rPr>
          <w:rFonts w:ascii="Times New Roman" w:hAnsi="Times New Roman"/>
          <w:b/>
          <w:sz w:val="28"/>
          <w:szCs w:val="28"/>
          <w:lang w:val="uk-UA"/>
        </w:rPr>
        <w:t xml:space="preserve"> скликання </w:t>
      </w:r>
      <w:r w:rsidRPr="00A60B96">
        <w:rPr>
          <w:rStyle w:val="FontStyle14"/>
          <w:rFonts w:ascii="Times New Roman" w:hAnsi="Times New Roman" w:cs="Times New Roman"/>
          <w:sz w:val="28"/>
          <w:szCs w:val="28"/>
          <w:lang w:val="uk-UA" w:eastAsia="uk-UA"/>
        </w:rPr>
        <w:t>до Кабінету Міністрів України щодо</w:t>
      </w:r>
      <w:r>
        <w:rPr>
          <w:rStyle w:val="FontStyle14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97093">
        <w:rPr>
          <w:rFonts w:ascii="Times New Roman" w:hAnsi="Times New Roman"/>
          <w:b/>
          <w:sz w:val="28"/>
          <w:szCs w:val="28"/>
          <w:lang w:val="uk-UA"/>
        </w:rPr>
        <w:t>відмін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997093">
        <w:rPr>
          <w:rFonts w:ascii="Times New Roman" w:hAnsi="Times New Roman"/>
          <w:b/>
          <w:sz w:val="28"/>
          <w:szCs w:val="28"/>
          <w:lang w:val="uk-UA"/>
        </w:rPr>
        <w:t xml:space="preserve"> мита та ПДВ на імпорт обладнання для переробки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лісодеревини</w:t>
      </w:r>
      <w:proofErr w:type="spellEnd"/>
    </w:p>
    <w:p w:rsidR="00A4778A" w:rsidRPr="0060591B" w:rsidRDefault="00A4778A" w:rsidP="00A4778A">
      <w:pPr>
        <w:pStyle w:val="a3"/>
        <w:spacing w:before="0" w:beforeAutospacing="0" w:after="0" w:afterAutospacing="0" w:line="276" w:lineRule="auto"/>
        <w:ind w:firstLine="567"/>
        <w:jc w:val="center"/>
        <w:rPr>
          <w:sz w:val="28"/>
          <w:szCs w:val="28"/>
          <w:lang w:val="uk-UA"/>
        </w:rPr>
      </w:pPr>
    </w:p>
    <w:p w:rsidR="00A4778A" w:rsidRPr="00A4778A" w:rsidRDefault="00A4778A" w:rsidP="00A4778A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</w:rPr>
      </w:pPr>
      <w:r w:rsidRPr="00A4778A">
        <w:rPr>
          <w:sz w:val="28"/>
          <w:szCs w:val="28"/>
          <w:lang w:val="uk-UA"/>
        </w:rPr>
        <w:t>Ми, депутати Чернівецької обласної ради, звертаючись до Вас щодо відміни мита та ПДВ на імпорт</w:t>
      </w:r>
      <w:r w:rsidRPr="00A4778A">
        <w:rPr>
          <w:b/>
          <w:bCs/>
          <w:sz w:val="28"/>
          <w:szCs w:val="28"/>
        </w:rPr>
        <w:t xml:space="preserve"> </w:t>
      </w:r>
      <w:r w:rsidRPr="00A4778A">
        <w:rPr>
          <w:bCs/>
          <w:sz w:val="28"/>
          <w:szCs w:val="28"/>
        </w:rPr>
        <w:t xml:space="preserve">обладнання для переробки </w:t>
      </w:r>
      <w:proofErr w:type="spellStart"/>
      <w:r w:rsidRPr="00A4778A">
        <w:rPr>
          <w:bCs/>
          <w:sz w:val="28"/>
          <w:szCs w:val="28"/>
        </w:rPr>
        <w:t>лісодеревини</w:t>
      </w:r>
      <w:proofErr w:type="spellEnd"/>
      <w:r w:rsidRPr="00A4778A">
        <w:rPr>
          <w:bCs/>
          <w:sz w:val="28"/>
          <w:szCs w:val="28"/>
        </w:rPr>
        <w:t>.</w:t>
      </w:r>
    </w:p>
    <w:p w:rsidR="00A4778A" w:rsidRPr="00A4778A" w:rsidRDefault="00A4778A" w:rsidP="00A4778A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A4778A">
        <w:rPr>
          <w:sz w:val="28"/>
          <w:szCs w:val="28"/>
          <w:lang w:val="uk-UA"/>
        </w:rPr>
        <w:t>Переробка деревини є вагомою частиною виробничої діяльності та додаткові добре оплачувані робочі місця для місцевих жителів</w:t>
      </w:r>
    </w:p>
    <w:p w:rsidR="00A4778A" w:rsidRPr="00A4778A" w:rsidRDefault="00A4778A" w:rsidP="00A4778A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A4778A">
        <w:rPr>
          <w:sz w:val="28"/>
          <w:szCs w:val="28"/>
          <w:lang w:val="uk-UA"/>
        </w:rPr>
        <w:t>Рентабельність переробки деревини не в останню чергу залежить від впровадження нових технологій та нового високоточного та високоякісного обладнання, адже саме новації та передовий досвід допомагають зменшити частку важкої фізичної праці у виробничому процесі, значно підвищити якість виробленої продукції, вимоги до якої щораз зростають, підвищити економію енергоресурсів, що затрачаються при виробництві товарів.</w:t>
      </w:r>
    </w:p>
    <w:p w:rsidR="00A4778A" w:rsidRPr="00A4778A" w:rsidRDefault="00A4778A" w:rsidP="00A4778A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A4778A">
        <w:rPr>
          <w:sz w:val="28"/>
          <w:szCs w:val="28"/>
          <w:lang w:val="uk-UA"/>
        </w:rPr>
        <w:t>Деревообробна та меблева промисловість області має ресурсний і виробничий потенціал, є важливою складовою економіки області, формує 8,2% валової доданої вартості, що створюється в промисловості, у тому числі деревообробна - 4,6%, меблева – 3,6%.</w:t>
      </w:r>
    </w:p>
    <w:p w:rsidR="00A4778A" w:rsidRPr="00A4778A" w:rsidRDefault="00A4778A" w:rsidP="00A4778A">
      <w:pPr>
        <w:pStyle w:val="a3"/>
        <w:spacing w:before="0" w:beforeAutospacing="0" w:after="0" w:afterAutospacing="0" w:line="276" w:lineRule="auto"/>
        <w:ind w:firstLine="567"/>
        <w:jc w:val="both"/>
        <w:rPr>
          <w:bCs/>
          <w:sz w:val="28"/>
          <w:szCs w:val="28"/>
        </w:rPr>
      </w:pPr>
      <w:r w:rsidRPr="00A4778A">
        <w:rPr>
          <w:sz w:val="28"/>
          <w:szCs w:val="28"/>
          <w:lang w:val="uk-UA"/>
        </w:rPr>
        <w:t xml:space="preserve">З метою удосконалення та стимулювання </w:t>
      </w:r>
      <w:proofErr w:type="spellStart"/>
      <w:r w:rsidRPr="00A4778A">
        <w:rPr>
          <w:sz w:val="28"/>
          <w:szCs w:val="28"/>
          <w:lang w:val="uk-UA"/>
        </w:rPr>
        <w:t>лісосировини</w:t>
      </w:r>
      <w:proofErr w:type="spellEnd"/>
      <w:r w:rsidRPr="00A4778A">
        <w:rPr>
          <w:sz w:val="28"/>
          <w:szCs w:val="28"/>
          <w:lang w:val="uk-UA"/>
        </w:rPr>
        <w:t xml:space="preserve"> вітчизняними підприємствами, переорієнтація на експорт з деревної сировини на продукцію деревообробної промисловості, створення нових робочих місць п</w:t>
      </w:r>
      <w:r w:rsidRPr="00A4778A">
        <w:rPr>
          <w:bCs/>
          <w:sz w:val="28"/>
          <w:szCs w:val="28"/>
        </w:rPr>
        <w:t xml:space="preserve">росимо Вас підняти питання про </w:t>
      </w:r>
      <w:r w:rsidRPr="00A4778A">
        <w:rPr>
          <w:sz w:val="28"/>
          <w:szCs w:val="28"/>
          <w:lang w:val="uk-UA"/>
        </w:rPr>
        <w:t>внесення змін до відповідних законодавчих актів України щодо відміни мита та ПДВ на імпорт</w:t>
      </w:r>
      <w:r w:rsidRPr="00A4778A">
        <w:rPr>
          <w:b/>
          <w:bCs/>
          <w:sz w:val="28"/>
          <w:szCs w:val="28"/>
        </w:rPr>
        <w:t xml:space="preserve"> </w:t>
      </w:r>
      <w:r w:rsidRPr="00A4778A">
        <w:rPr>
          <w:bCs/>
          <w:sz w:val="28"/>
          <w:szCs w:val="28"/>
        </w:rPr>
        <w:t xml:space="preserve">обладнання для переробки </w:t>
      </w:r>
      <w:proofErr w:type="spellStart"/>
      <w:r w:rsidRPr="00A4778A">
        <w:rPr>
          <w:bCs/>
          <w:sz w:val="28"/>
          <w:szCs w:val="28"/>
        </w:rPr>
        <w:t>лісодеревини</w:t>
      </w:r>
      <w:proofErr w:type="spellEnd"/>
      <w:r w:rsidRPr="00A4778A">
        <w:rPr>
          <w:bCs/>
          <w:sz w:val="28"/>
          <w:szCs w:val="28"/>
        </w:rPr>
        <w:t>.</w:t>
      </w:r>
    </w:p>
    <w:p w:rsidR="00A4778A" w:rsidRPr="0060591B" w:rsidRDefault="00A4778A" w:rsidP="00A4778A">
      <w:pPr>
        <w:pStyle w:val="a3"/>
        <w:spacing w:before="0" w:beforeAutospacing="0" w:after="0" w:afterAutospacing="0" w:line="276" w:lineRule="auto"/>
        <w:ind w:firstLine="567"/>
        <w:jc w:val="center"/>
        <w:rPr>
          <w:sz w:val="28"/>
          <w:szCs w:val="28"/>
          <w:lang w:val="uk-UA"/>
        </w:rPr>
      </w:pPr>
    </w:p>
    <w:p w:rsidR="00A4778A" w:rsidRDefault="00A4778A" w:rsidP="00A4778A">
      <w:pPr>
        <w:pStyle w:val="Style9"/>
        <w:widowControl/>
        <w:tabs>
          <w:tab w:val="left" w:pos="830"/>
        </w:tabs>
        <w:spacing w:line="240" w:lineRule="auto"/>
        <w:ind w:firstLine="562"/>
        <w:rPr>
          <w:rStyle w:val="FontStyle16"/>
          <w:rFonts w:ascii="Times New Roman" w:hAnsi="Times New Roman"/>
          <w:sz w:val="28"/>
          <w:szCs w:val="28"/>
          <w:lang w:val="uk-UA" w:eastAsia="uk-UA"/>
        </w:rPr>
      </w:pPr>
    </w:p>
    <w:p w:rsidR="00A4778A" w:rsidRDefault="00A4778A" w:rsidP="00A4778A">
      <w:pPr>
        <w:ind w:firstLine="708"/>
        <w:jc w:val="right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>Прийнято на 21-ї сесії</w:t>
      </w:r>
    </w:p>
    <w:p w:rsidR="00A4778A" w:rsidRDefault="00A4778A" w:rsidP="00A4778A">
      <w:pPr>
        <w:ind w:firstLine="708"/>
        <w:jc w:val="right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</w:rPr>
        <w:t>Чернівецької обласної ради</w:t>
      </w:r>
    </w:p>
    <w:p w:rsidR="00A4778A" w:rsidRDefault="00A4778A" w:rsidP="00A4778A">
      <w:pPr>
        <w:ind w:firstLine="708"/>
        <w:jc w:val="right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i/>
          <w:iCs/>
          <w:szCs w:val="28"/>
          <w:lang w:val="en-US"/>
        </w:rPr>
        <w:t>V</w:t>
      </w:r>
      <w:r>
        <w:rPr>
          <w:rFonts w:ascii="Times New Roman" w:hAnsi="Times New Roman"/>
          <w:i/>
          <w:iCs/>
          <w:szCs w:val="28"/>
        </w:rPr>
        <w:t>І</w:t>
      </w:r>
      <w:r>
        <w:rPr>
          <w:rFonts w:ascii="Times New Roman" w:hAnsi="Times New Roman"/>
          <w:i/>
          <w:iCs/>
          <w:szCs w:val="28"/>
          <w:lang w:val="en-US"/>
        </w:rPr>
        <w:t>I</w:t>
      </w:r>
      <w:r>
        <w:rPr>
          <w:rFonts w:ascii="Times New Roman" w:hAnsi="Times New Roman"/>
          <w:i/>
          <w:iCs/>
          <w:szCs w:val="28"/>
        </w:rPr>
        <w:t xml:space="preserve"> скликання від 27.03.2018</w:t>
      </w:r>
    </w:p>
    <w:p w:rsidR="00A4778A" w:rsidRDefault="00A4778A" w:rsidP="00A4778A">
      <w:pPr>
        <w:ind w:firstLine="708"/>
        <w:jc w:val="right"/>
        <w:rPr>
          <w:rFonts w:ascii="Times New Roman" w:hAnsi="Times New Roman"/>
          <w:i/>
          <w:iCs/>
          <w:szCs w:val="28"/>
        </w:rPr>
      </w:pPr>
    </w:p>
    <w:p w:rsidR="00F83213" w:rsidRDefault="00F83213"/>
    <w:sectPr w:rsidR="00F83213" w:rsidSect="00F8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778A"/>
    <w:rsid w:val="00A4778A"/>
    <w:rsid w:val="00CF4B46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7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A4778A"/>
    <w:pPr>
      <w:widowControl w:val="0"/>
      <w:overflowPunct/>
      <w:spacing w:line="274" w:lineRule="exact"/>
      <w:textAlignment w:val="auto"/>
    </w:pPr>
    <w:rPr>
      <w:rFonts w:ascii="Franklin Gothic Medium" w:hAnsi="Franklin Gothic Medium"/>
      <w:sz w:val="24"/>
      <w:szCs w:val="24"/>
      <w:lang w:val="ru-RU"/>
    </w:rPr>
  </w:style>
  <w:style w:type="character" w:customStyle="1" w:styleId="FontStyle14">
    <w:name w:val="Font Style14"/>
    <w:basedOn w:val="a0"/>
    <w:rsid w:val="00A4778A"/>
    <w:rPr>
      <w:rFonts w:ascii="Arial" w:hAnsi="Arial" w:cs="Arial" w:hint="default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A477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customStyle="1" w:styleId="Style9">
    <w:name w:val="Style9"/>
    <w:basedOn w:val="a"/>
    <w:rsid w:val="00A4778A"/>
    <w:pPr>
      <w:widowControl w:val="0"/>
      <w:overflowPunct/>
      <w:spacing w:line="269" w:lineRule="exact"/>
      <w:ind w:firstLine="552"/>
      <w:jc w:val="both"/>
      <w:textAlignment w:val="auto"/>
    </w:pPr>
    <w:rPr>
      <w:rFonts w:ascii="Franklin Gothic Medium" w:hAnsi="Franklin Gothic Medium"/>
      <w:sz w:val="24"/>
      <w:szCs w:val="24"/>
      <w:lang w:val="ru-RU"/>
    </w:rPr>
  </w:style>
  <w:style w:type="character" w:customStyle="1" w:styleId="FontStyle16">
    <w:name w:val="Font Style16"/>
    <w:basedOn w:val="a0"/>
    <w:rsid w:val="00A4778A"/>
    <w:rPr>
      <w:rFonts w:ascii="Arial" w:hAnsi="Arial" w:cs="Arial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>diakov.net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2018-04-20T08:13:00Z</dcterms:created>
  <dcterms:modified xsi:type="dcterms:W3CDTF">2018-04-20T08:14:00Z</dcterms:modified>
</cp:coreProperties>
</file>